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CB62A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BY-LAWS</w:t>
      </w:r>
    </w:p>
    <w:p w14:paraId="36152CE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Of the</w:t>
      </w:r>
    </w:p>
    <w:p w14:paraId="65690E0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CAROLINA’S UMPIRES ASSOCIATION</w:t>
      </w:r>
    </w:p>
    <w:p w14:paraId="008FB50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A4C40D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1: NAME</w:t>
      </w:r>
    </w:p>
    <w:p w14:paraId="4213D08B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2A615712" w14:textId="2E490364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1: </w:t>
      </w:r>
      <w:r w:rsidRPr="00166551">
        <w:rPr>
          <w:rFonts w:ascii="Times-Roman" w:hAnsi="Times-Roman" w:cs="Times-Roman"/>
          <w:kern w:val="0"/>
          <w:sz w:val="20"/>
          <w:szCs w:val="20"/>
        </w:rPr>
        <w:t>The name of the Association is the Carolina Umpires Association. The official abbreviation of the</w:t>
      </w:r>
    </w:p>
    <w:p w14:paraId="73561FE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Association is CUA. It will conduct business under the jurisdiction and in affiliation with the NCHSAA and is</w:t>
      </w:r>
    </w:p>
    <w:p w14:paraId="4A1212D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subject to the By-Laws,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policies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future mandates of that body, insofar as they affect and prescribe the duties</w:t>
      </w:r>
    </w:p>
    <w:p w14:paraId="3269B81E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and responsibilities of this group and its individual members and schools served by this Association</w:t>
      </w:r>
    </w:p>
    <w:p w14:paraId="2A958067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CC933F6" w14:textId="0D344DB3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2: </w:t>
      </w:r>
      <w:r w:rsidRPr="00166551">
        <w:rPr>
          <w:rFonts w:ascii="Times-Roman" w:hAnsi="Times-Roman" w:cs="Times-Roman"/>
          <w:kern w:val="0"/>
          <w:sz w:val="20"/>
          <w:szCs w:val="20"/>
        </w:rPr>
        <w:t>The principal office of the Association shall be located at the residence address of the Supervisor of</w:t>
      </w:r>
    </w:p>
    <w:p w14:paraId="6DDB2EC5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Officials of the Association.</w:t>
      </w:r>
    </w:p>
    <w:p w14:paraId="75E3DCD8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C9E2392" w14:textId="446BC7FC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3: </w:t>
      </w:r>
      <w:r w:rsidRPr="00166551">
        <w:rPr>
          <w:rFonts w:ascii="Times-Roman" w:hAnsi="Times-Roman" w:cs="Times-Roman"/>
          <w:kern w:val="0"/>
          <w:sz w:val="20"/>
          <w:szCs w:val="20"/>
        </w:rPr>
        <w:t>The mailing address of the Association shall be the address of the principal office.</w:t>
      </w:r>
    </w:p>
    <w:p w14:paraId="6EEDD47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29C75003" w14:textId="241FB19F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2: PURPOSE</w:t>
      </w:r>
    </w:p>
    <w:p w14:paraId="22D86672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5E5550DD" w14:textId="419C438E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1: </w:t>
      </w:r>
      <w:r w:rsidRPr="00166551">
        <w:rPr>
          <w:rFonts w:ascii="Times-Roman" w:hAnsi="Times-Roman" w:cs="Times-Roman"/>
          <w:kern w:val="0"/>
          <w:sz w:val="20"/>
          <w:szCs w:val="20"/>
        </w:rPr>
        <w:t>The purpose of the CUA is to recruit, train, evaluate and develop scholastic umpires for the</w:t>
      </w:r>
    </w:p>
    <w:p w14:paraId="0A0C1CF5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Supervisor of Officials of the CUA</w:t>
      </w:r>
    </w:p>
    <w:p w14:paraId="5B50B3B3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DBFA159" w14:textId="34FCA4F2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3: MEMBERSHIP</w:t>
      </w:r>
    </w:p>
    <w:p w14:paraId="1B034DB3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B9D8B9B" w14:textId="62DEDE4E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1: </w:t>
      </w:r>
      <w:r w:rsidRPr="00166551">
        <w:rPr>
          <w:rFonts w:ascii="Times-Roman" w:hAnsi="Times-Roman" w:cs="Times-Roman"/>
          <w:kern w:val="0"/>
          <w:sz w:val="20"/>
          <w:szCs w:val="20"/>
        </w:rPr>
        <w:t>Membership in the CUA is open to anyone who is registered and in good standing with the</w:t>
      </w:r>
    </w:p>
    <w:p w14:paraId="36017C9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NCHSAA, and who agrees to conform to the purposes, By-Laws,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Rules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Regulations of the CUA.</w:t>
      </w:r>
    </w:p>
    <w:p w14:paraId="70D89220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215B167" w14:textId="68C88D10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2: </w:t>
      </w:r>
      <w:r w:rsidRPr="00166551">
        <w:rPr>
          <w:rFonts w:ascii="Times-Roman" w:hAnsi="Times-Roman" w:cs="Times-Roman"/>
          <w:kern w:val="0"/>
          <w:sz w:val="20"/>
          <w:szCs w:val="20"/>
        </w:rPr>
        <w:t>Except as provided below, there shall be one type of membership with the CUA. Each member of</w:t>
      </w:r>
    </w:p>
    <w:p w14:paraId="4543A29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CUA is entitled to one vote provided that said member is in good standing and has been a member of the</w:t>
      </w:r>
    </w:p>
    <w:p w14:paraId="4EC27E4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CUA for one (1) year. The President shall only vote in case of a tie vote.</w:t>
      </w:r>
    </w:p>
    <w:p w14:paraId="7DFC35F7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67480A8" w14:textId="3F6AC45F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3: </w:t>
      </w:r>
      <w:r w:rsidRPr="00166551">
        <w:rPr>
          <w:rFonts w:ascii="Times-Roman" w:hAnsi="Times-Roman" w:cs="Times-Roman"/>
          <w:kern w:val="0"/>
          <w:sz w:val="20"/>
          <w:szCs w:val="20"/>
        </w:rPr>
        <w:t>New members may be accepted at any time. The Board of Directors shall have sole authority as to</w:t>
      </w:r>
    </w:p>
    <w:p w14:paraId="0E786C5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acceptance or rejection.</w:t>
      </w:r>
    </w:p>
    <w:p w14:paraId="1424DD6E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3CE15877" w14:textId="4FAF538B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4: </w:t>
      </w:r>
      <w:r w:rsidRPr="00166551">
        <w:rPr>
          <w:rFonts w:ascii="Times-Roman" w:hAnsi="Times-Roman" w:cs="Times-Roman"/>
          <w:kern w:val="0"/>
          <w:sz w:val="20"/>
          <w:szCs w:val="20"/>
        </w:rPr>
        <w:t>Persons desiring membership who have no previous officiating experience shall be accepted for the</w:t>
      </w:r>
    </w:p>
    <w:p w14:paraId="2C0BA7A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first two (2) years as provisional members. Participation in a training program which shall include attendance at</w:t>
      </w:r>
    </w:p>
    <w:p w14:paraId="562C2E2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clinic sessions, Annual Association Meetings, other training sessions and the officiating of Junior Varsity and/or</w:t>
      </w:r>
    </w:p>
    <w:p w14:paraId="77F4532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Middle School games shall be a prerequisite to becoming a regular member. Admittance as a regular member</w:t>
      </w:r>
    </w:p>
    <w:p w14:paraId="7326109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of the association will be determined by the Board of Directors.</w:t>
      </w:r>
    </w:p>
    <w:p w14:paraId="371F3797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656AD59" w14:textId="654F87F2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5</w:t>
      </w:r>
      <w:r w:rsidRPr="00166551">
        <w:rPr>
          <w:rFonts w:ascii="Times-Roman" w:hAnsi="Times-Roman" w:cs="Times-Roman"/>
          <w:kern w:val="0"/>
          <w:sz w:val="20"/>
          <w:szCs w:val="20"/>
        </w:rPr>
        <w:t>: Persons requesting membership in the CUA after leaving another association must provide the</w:t>
      </w:r>
    </w:p>
    <w:p w14:paraId="1644EFF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Supervisor of Officials and the Board of Directors with credentials as to their qualification. The Board of</w:t>
      </w:r>
    </w:p>
    <w:p w14:paraId="6DB7DA1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Directors and the Supervisor of Officials have sole authority as to their qualification. Said persons may be</w:t>
      </w:r>
    </w:p>
    <w:p w14:paraId="4137412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accepted as a provisional member if deemed necessary by the Board of Directors.</w:t>
      </w:r>
    </w:p>
    <w:p w14:paraId="15D6EFC3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FCB8567" w14:textId="43A46C2E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6: </w:t>
      </w:r>
      <w:r w:rsidRPr="00166551">
        <w:rPr>
          <w:rFonts w:ascii="Times-Roman" w:hAnsi="Times-Roman" w:cs="Times-Roman"/>
          <w:kern w:val="0"/>
          <w:sz w:val="20"/>
          <w:szCs w:val="20"/>
        </w:rPr>
        <w:t>Any member may be suspended or terminated by the Supervisor of Officials or Board of Directors,</w:t>
      </w:r>
    </w:p>
    <w:p w14:paraId="3DC9B38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without prior notice, for unethical of immoral conduct, conduct unbecoming an umpire,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charges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or conviction of</w:t>
      </w:r>
    </w:p>
    <w:p w14:paraId="7DF85C10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any misdemeanor or felony involving moral turpitude, refusing to work any assigned game, or any other willful</w:t>
      </w:r>
    </w:p>
    <w:p w14:paraId="3BF0C9D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violation of the By-Laws or any rule or regulation adopted by CUA, CUA, NCHSAA or NCIHSAA. Any</w:t>
      </w:r>
    </w:p>
    <w:p w14:paraId="1F7C6360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member may be suspended or terminated, as is necessary, to maintain the integrity and competence of CUA or</w:t>
      </w:r>
    </w:p>
    <w:p w14:paraId="01FD0FA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CUA.</w:t>
      </w:r>
    </w:p>
    <w:p w14:paraId="5B30CE53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644F235B" w14:textId="71B8D784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7: </w:t>
      </w:r>
      <w:r w:rsidRPr="00166551">
        <w:rPr>
          <w:rFonts w:ascii="Times-Roman" w:hAnsi="Times-Roman" w:cs="Times-Roman"/>
          <w:kern w:val="0"/>
          <w:sz w:val="20"/>
          <w:szCs w:val="20"/>
        </w:rPr>
        <w:t>Independent Contractors / Release from Liability. Members of the Association shall officiate all</w:t>
      </w:r>
    </w:p>
    <w:p w14:paraId="4B0C4D27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games assigned by the Supervisor of Officials as an independent contractor and shall not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enter into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any</w:t>
      </w:r>
    </w:p>
    <w:p w14:paraId="31F89BA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employee status or be deemed an employee of any school system, this Association or administrative entity for</w:t>
      </w:r>
    </w:p>
    <w:p w14:paraId="2977F7E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any game assigned by the Supervisor of Officials. Members of the Association shall hold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and also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agree to hold</w:t>
      </w:r>
    </w:p>
    <w:p w14:paraId="7A6E7FD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this Association and the Supervisor of Officials harmless and free from any liability for injury or damage</w:t>
      </w:r>
    </w:p>
    <w:p w14:paraId="7C2BE91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lastRenderedPageBreak/>
        <w:t xml:space="preserve">claimed to have been sustained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as a result of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any game assigned by this Association. It is understood and agreed</w:t>
      </w:r>
    </w:p>
    <w:p w14:paraId="3B9942C3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that this registration is for one calendar year. Further, it is understood that registration does not carry any</w:t>
      </w:r>
    </w:p>
    <w:p w14:paraId="01A309F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obligation on the part of the CUA or the Supervisor of Officials for a specific number or type of assignments.</w:t>
      </w:r>
    </w:p>
    <w:p w14:paraId="66C2C58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Any assignment which is received is subject to cancellation by the Supervisor of Officials if he deems such</w:t>
      </w:r>
    </w:p>
    <w:p w14:paraId="5921136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cancellation to be in the best interest of the official or the CUA.</w:t>
      </w:r>
    </w:p>
    <w:p w14:paraId="32915B9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64F32F29" w14:textId="420AC76C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4: MEETINGS</w:t>
      </w:r>
    </w:p>
    <w:p w14:paraId="094F518D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60652DAE" w14:textId="7A682B3A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1: </w:t>
      </w:r>
      <w:r w:rsidRPr="00166551">
        <w:rPr>
          <w:rFonts w:ascii="Times-Roman" w:hAnsi="Times-Roman" w:cs="Times-Roman"/>
          <w:kern w:val="0"/>
          <w:sz w:val="20"/>
          <w:szCs w:val="20"/>
        </w:rPr>
        <w:t>Annual Meeting. The Association shall hold an annual meeting for the election of directors and the</w:t>
      </w:r>
    </w:p>
    <w:p w14:paraId="24965AB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transaction of business that may properly come before the membership. The directors will determine Place and</w:t>
      </w:r>
    </w:p>
    <w:p w14:paraId="37238EB4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time of the annual meeting. The Annual meeting shall be held before February 1st of each calendar year.</w:t>
      </w:r>
    </w:p>
    <w:p w14:paraId="6A264FE7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Members shall be notified of the Annual Meeting date,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time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location not less than thirty (30) days prior to</w:t>
      </w:r>
    </w:p>
    <w:p w14:paraId="5AD439D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meeting. The meeting will be posted on the CUA website.</w:t>
      </w:r>
    </w:p>
    <w:p w14:paraId="484549FA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ABAEC28" w14:textId="42F83CE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2: </w:t>
      </w:r>
      <w:r w:rsidRPr="00166551">
        <w:rPr>
          <w:rFonts w:ascii="Times-Roman" w:hAnsi="Times-Roman" w:cs="Times-Roman"/>
          <w:kern w:val="0"/>
          <w:sz w:val="20"/>
          <w:szCs w:val="20"/>
        </w:rPr>
        <w:t>General Meetings may be called by the Supervisor of Officials or majority vote of the Board of</w:t>
      </w:r>
    </w:p>
    <w:p w14:paraId="10027D3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Directors at any time. Members shall be notified of a General Meeting date,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time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location not less than five</w:t>
      </w:r>
    </w:p>
    <w:p w14:paraId="4A8A9A25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(5) days prior to the meeting. The meeting will be posted on the CUA website.</w:t>
      </w:r>
    </w:p>
    <w:p w14:paraId="4FCF4F1E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42485E40" w14:textId="2533D06B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3: </w:t>
      </w:r>
      <w:r w:rsidRPr="00166551">
        <w:rPr>
          <w:rFonts w:ascii="Times-Roman" w:hAnsi="Times-Roman" w:cs="Times-Roman"/>
          <w:kern w:val="0"/>
          <w:sz w:val="20"/>
          <w:szCs w:val="20"/>
        </w:rPr>
        <w:t>Regular meetings of the Board of Directors shall be held at such place and time as the Board of</w:t>
      </w:r>
    </w:p>
    <w:p w14:paraId="6D548AC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Directors may determine.</w:t>
      </w:r>
    </w:p>
    <w:p w14:paraId="2E8981B5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5F5DB43C" w14:textId="5F1B1F38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4: </w:t>
      </w:r>
      <w:r w:rsidRPr="00166551">
        <w:rPr>
          <w:rFonts w:ascii="Times-Roman" w:hAnsi="Times-Roman" w:cs="Times-Roman"/>
          <w:kern w:val="0"/>
          <w:sz w:val="20"/>
          <w:szCs w:val="20"/>
        </w:rPr>
        <w:t>Quorum. One-half (1/2) the Board of Directors need be assembled to conduct business.</w:t>
      </w:r>
    </w:p>
    <w:p w14:paraId="35289303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28D85304" w14:textId="6C41D8D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5: </w:t>
      </w:r>
      <w:r w:rsidRPr="00166551">
        <w:rPr>
          <w:rFonts w:ascii="Times-Roman" w:hAnsi="Times-Roman" w:cs="Times-Roman"/>
          <w:kern w:val="0"/>
          <w:sz w:val="20"/>
          <w:szCs w:val="20"/>
        </w:rPr>
        <w:t>Robert’s Rules of Order shall govern all Association meetings.</w:t>
      </w:r>
    </w:p>
    <w:p w14:paraId="455692A7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DF5858A" w14:textId="709CAAEF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6: </w:t>
      </w:r>
      <w:r w:rsidRPr="00166551">
        <w:rPr>
          <w:rFonts w:ascii="Times-Roman" w:hAnsi="Times-Roman" w:cs="Times-Roman"/>
          <w:kern w:val="0"/>
          <w:sz w:val="20"/>
          <w:szCs w:val="20"/>
        </w:rPr>
        <w:t>All votes shall be by show of hands. Members must cast their vote in person.</w:t>
      </w:r>
      <w:r w:rsidR="00C25B6D" w:rsidRPr="00166551">
        <w:rPr>
          <w:rFonts w:ascii="Times-Roman" w:hAnsi="Times-Roman" w:cs="Times-Roman"/>
          <w:kern w:val="0"/>
          <w:sz w:val="20"/>
          <w:szCs w:val="20"/>
        </w:rPr>
        <w:t xml:space="preserve">  </w:t>
      </w:r>
      <w:r w:rsidR="00C25B6D" w:rsidRPr="00166551">
        <w:rPr>
          <w:rFonts w:ascii="Times New Roman" w:hAnsi="Times New Roman" w:cs="Times New Roman"/>
          <w:kern w:val="0"/>
          <w:sz w:val="20"/>
          <w:szCs w:val="20"/>
        </w:rPr>
        <w:t>In the occurrence of an online/virtual meeting, votes may be by consent, voice vote, online polling, or a show of hands.  If requested by any member, a roll call vote will be tallied.  A member must be present at the online/virtual meeting to cast a vote.</w:t>
      </w:r>
    </w:p>
    <w:p w14:paraId="4C81B81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F10C4BE" w14:textId="562B0C3F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5: OFFICERS AND DIRECTORS</w:t>
      </w:r>
    </w:p>
    <w:p w14:paraId="5F38D6A8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61587D0C" w14:textId="2544E603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1: </w:t>
      </w:r>
      <w:r w:rsidRPr="00166551">
        <w:rPr>
          <w:rFonts w:ascii="Times-Roman" w:hAnsi="Times-Roman" w:cs="Times-Roman"/>
          <w:kern w:val="0"/>
          <w:sz w:val="20"/>
          <w:szCs w:val="20"/>
        </w:rPr>
        <w:t>The Officers of the CUA shall consist of a President, Vice President, Recording Secretary, Treasurer,</w:t>
      </w:r>
    </w:p>
    <w:p w14:paraId="1AC20EE7" w14:textId="62AE0E0E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Training Officer, Rules Officer, Grievance Officer</w:t>
      </w:r>
      <w:r w:rsidR="00B24710" w:rsidRPr="00166551">
        <w:rPr>
          <w:rFonts w:ascii="Times-Roman" w:hAnsi="Times-Roman" w:cs="Times-Roman"/>
          <w:kern w:val="0"/>
          <w:sz w:val="20"/>
          <w:szCs w:val="20"/>
        </w:rPr>
        <w:t xml:space="preserve">, </w:t>
      </w:r>
      <w:r w:rsidR="00B24710" w:rsidRPr="00166551">
        <w:rPr>
          <w:rFonts w:ascii="Times New Roman" w:hAnsi="Times New Roman" w:cs="Times New Roman"/>
          <w:kern w:val="0"/>
          <w:sz w:val="20"/>
          <w:szCs w:val="20"/>
        </w:rPr>
        <w:t>Communications Officer</w:t>
      </w:r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two (2) additional Directors.</w:t>
      </w:r>
    </w:p>
    <w:p w14:paraId="02FE93FA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21C269B8" w14:textId="228FD582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2</w:t>
      </w:r>
      <w:r w:rsidRPr="00166551">
        <w:rPr>
          <w:rFonts w:ascii="Times-Roman" w:hAnsi="Times-Roman" w:cs="Times-Roman"/>
          <w:kern w:val="0"/>
          <w:sz w:val="20"/>
          <w:szCs w:val="20"/>
        </w:rPr>
        <w:t>: The President, Vice President, Recording Secretary, Treasurer, Training Officer, Rules Officer and</w:t>
      </w:r>
    </w:p>
    <w:p w14:paraId="55AF1EC9" w14:textId="78629A02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Grievance Officer</w:t>
      </w:r>
      <w:r w:rsidR="00E22BDA" w:rsidRPr="00166551">
        <w:rPr>
          <w:rFonts w:ascii="Times New Roman" w:hAnsi="Times New Roman" w:cs="Times New Roman"/>
          <w:kern w:val="0"/>
          <w:sz w:val="20"/>
          <w:szCs w:val="20"/>
        </w:rPr>
        <w:t>, Communications Officer</w:t>
      </w:r>
      <w:r w:rsidRPr="00166551">
        <w:rPr>
          <w:rFonts w:ascii="Times-Roman" w:hAnsi="Times-Roman" w:cs="Times-Roman"/>
          <w:kern w:val="0"/>
          <w:sz w:val="20"/>
          <w:szCs w:val="20"/>
        </w:rPr>
        <w:t xml:space="preserve"> shall serve at the Will of the Supervisor of Officials. The two (2) additional Directors shall</w:t>
      </w:r>
      <w:r w:rsidR="00B24710" w:rsidRPr="00166551">
        <w:rPr>
          <w:rFonts w:ascii="Times-Roman" w:hAnsi="Times-Roman" w:cs="Times-Roman"/>
          <w:kern w:val="0"/>
          <w:sz w:val="20"/>
          <w:szCs w:val="20"/>
        </w:rPr>
        <w:t xml:space="preserve"> </w:t>
      </w:r>
      <w:r w:rsidRPr="00166551">
        <w:rPr>
          <w:rFonts w:ascii="Times-Roman" w:hAnsi="Times-Roman" w:cs="Times-Roman"/>
          <w:kern w:val="0"/>
          <w:sz w:val="20"/>
          <w:szCs w:val="20"/>
        </w:rPr>
        <w:t>be elected by the General Membership.</w:t>
      </w:r>
    </w:p>
    <w:p w14:paraId="68C4D8F8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4C3E6F98" w14:textId="7B7F96B0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3: </w:t>
      </w:r>
      <w:r w:rsidRPr="00166551">
        <w:rPr>
          <w:rFonts w:ascii="Times-Roman" w:hAnsi="Times-Roman" w:cs="Times-Roman"/>
          <w:kern w:val="0"/>
          <w:sz w:val="20"/>
          <w:szCs w:val="20"/>
        </w:rPr>
        <w:t xml:space="preserve">Nominations of individuals to positions as Directors on the Board of Directors will be taken </w:t>
      </w:r>
      <w:r w:rsidR="00A650D0" w:rsidRPr="00166551">
        <w:rPr>
          <w:rFonts w:ascii="Times New Roman" w:hAnsi="Times New Roman" w:cs="Times New Roman"/>
          <w:kern w:val="0"/>
          <w:sz w:val="20"/>
          <w:szCs w:val="20"/>
        </w:rPr>
        <w:t>at least two (2) weeks prior to the vote of election. Any member in good standing may be nominated by themselves or a member of the Association</w:t>
      </w:r>
      <w:r w:rsidR="005D53EA" w:rsidRPr="00166551">
        <w:rPr>
          <w:rFonts w:ascii="Times New Roman" w:hAnsi="Times New Roman" w:cs="Times New Roman"/>
          <w:kern w:val="0"/>
          <w:sz w:val="24"/>
          <w:szCs w:val="24"/>
        </w:rPr>
        <w:t>.</w:t>
      </w:r>
      <w:r w:rsidR="00A650D0" w:rsidRPr="00166551">
        <w:rPr>
          <w:rFonts w:ascii="Times-Roman" w:hAnsi="Times-Roman" w:cs="Times-Roman"/>
          <w:kern w:val="0"/>
          <w:sz w:val="20"/>
          <w:szCs w:val="20"/>
        </w:rPr>
        <w:t xml:space="preserve"> </w:t>
      </w:r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Any member in good standing may be nominated by themselves or others. A</w:t>
      </w:r>
    </w:p>
    <w:p w14:paraId="124BF39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nominated member must accept the nomination before their name can be added to the ballot.</w:t>
      </w:r>
    </w:p>
    <w:p w14:paraId="2BBE58DA" w14:textId="77777777" w:rsidR="005517FD" w:rsidRPr="00166551" w:rsidRDefault="005517FD" w:rsidP="00FC2967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244733FD" w14:textId="62C49CC0" w:rsidR="00FC2967" w:rsidRPr="00166551" w:rsidRDefault="00AE680A" w:rsidP="00FC29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4: </w:t>
      </w:r>
      <w:r w:rsidRPr="00166551">
        <w:rPr>
          <w:rFonts w:ascii="Times-Roman" w:hAnsi="Times-Roman" w:cs="Times-Roman"/>
          <w:kern w:val="0"/>
          <w:sz w:val="20"/>
          <w:szCs w:val="20"/>
        </w:rPr>
        <w:t xml:space="preserve">The Directors will hold their positions for a period of </w:t>
      </w:r>
      <w:r w:rsidR="00FC2967" w:rsidRPr="00166551">
        <w:rPr>
          <w:rFonts w:ascii="Times New Roman" w:hAnsi="Times New Roman" w:cs="Times New Roman"/>
          <w:kern w:val="0"/>
          <w:sz w:val="20"/>
          <w:szCs w:val="20"/>
        </w:rPr>
        <w:t xml:space="preserve">two (2) years from the date of election.  One Director shall be elected each year.  The terms for Directors will expire on alternating years.  A member may not serve more than two (2) consecutive terms as a </w:t>
      </w:r>
      <w:proofErr w:type="gramStart"/>
      <w:r w:rsidR="00FC2967" w:rsidRPr="00166551">
        <w:rPr>
          <w:rFonts w:ascii="Times New Roman" w:hAnsi="Times New Roman" w:cs="Times New Roman"/>
          <w:kern w:val="0"/>
          <w:sz w:val="20"/>
          <w:szCs w:val="20"/>
        </w:rPr>
        <w:t>Director</w:t>
      </w:r>
      <w:proofErr w:type="gramEnd"/>
      <w:r w:rsidR="00FC2967" w:rsidRPr="00166551">
        <w:rPr>
          <w:rFonts w:ascii="Times New Roman" w:hAnsi="Times New Roman" w:cs="Times New Roman"/>
          <w:kern w:val="0"/>
          <w:sz w:val="20"/>
          <w:szCs w:val="20"/>
        </w:rPr>
        <w:t>. The Directors shall be elected by the Association membership via an on-line vote taking place within the month of January.  The nominated member receiving the most votes will be elected as a director.  A vacancy created by a director on the Board of Directors may not be filled except by an election at an annual meeting of the membership for that purpose.</w:t>
      </w:r>
    </w:p>
    <w:p w14:paraId="2D2B6BD3" w14:textId="0566FBC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</w:p>
    <w:p w14:paraId="75D4488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5: Board of Directors. </w:t>
      </w:r>
      <w:r w:rsidRPr="00166551">
        <w:rPr>
          <w:rFonts w:ascii="Times-Roman" w:hAnsi="Times-Roman" w:cs="Times-Roman"/>
          <w:kern w:val="0"/>
          <w:sz w:val="20"/>
          <w:szCs w:val="20"/>
        </w:rPr>
        <w:t>The Board of Directors shall consist of the Officers in of the CUA as well as</w:t>
      </w:r>
    </w:p>
    <w:p w14:paraId="6BEE684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Supervisor of Officials and the Associate Supervisor of Officials. The Association President shall Chair the</w:t>
      </w:r>
    </w:p>
    <w:p w14:paraId="34248AD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Board of Directors</w:t>
      </w:r>
    </w:p>
    <w:p w14:paraId="43649814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8EE7852" w14:textId="40637AA3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6: </w:t>
      </w:r>
      <w:r w:rsidRPr="00166551">
        <w:rPr>
          <w:rFonts w:ascii="Times-Roman" w:hAnsi="Times-Roman" w:cs="Times-Roman"/>
          <w:kern w:val="0"/>
          <w:sz w:val="20"/>
          <w:szCs w:val="20"/>
        </w:rPr>
        <w:t>Removal. Elected members of the Board of Directors may be removed from office for any cause</w:t>
      </w:r>
    </w:p>
    <w:p w14:paraId="6F8AE06A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deemed by the membership to be in the best interest of the Association, by a two-thirds (2/3) vote of the</w:t>
      </w:r>
    </w:p>
    <w:p w14:paraId="3DD041D0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lastRenderedPageBreak/>
        <w:t>membership at any general meeting of the membership. If any member is so removed, a new member may be</w:t>
      </w:r>
    </w:p>
    <w:p w14:paraId="7979936A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elected at the meeting to fill the unexpired term of the removed member. No elected member shall be subject to</w:t>
      </w:r>
    </w:p>
    <w:p w14:paraId="481934F4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be removed from office at a membership meeting unless he has first received five (5) days written notice of the</w:t>
      </w:r>
    </w:p>
    <w:p w14:paraId="0A1160C4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meeting which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notice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states that among other matters to be considered is the subject of his removal from office.</w:t>
      </w:r>
    </w:p>
    <w:p w14:paraId="57B9F6C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Appointed members may be removed from office for any cause deemed by the Board of Directors or the</w:t>
      </w:r>
    </w:p>
    <w:p w14:paraId="143DE7C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Supervisor of Officials to be in the best interest of the Association.</w:t>
      </w:r>
    </w:p>
    <w:p w14:paraId="62AEAE49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25F14D7B" w14:textId="052B2171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7: Compensation </w:t>
      </w:r>
      <w:r w:rsidRPr="00166551">
        <w:rPr>
          <w:rFonts w:ascii="Times-Roman" w:hAnsi="Times-Roman" w:cs="Times-Roman"/>
          <w:kern w:val="0"/>
          <w:sz w:val="20"/>
          <w:szCs w:val="20"/>
        </w:rPr>
        <w:t>The Board of Directors shall not receive compensation for their services.</w:t>
      </w:r>
    </w:p>
    <w:p w14:paraId="419EF555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35362427" w14:textId="6261163C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 xml:space="preserve">Section 8: Duties. </w:t>
      </w:r>
      <w:r w:rsidRPr="00166551">
        <w:rPr>
          <w:rFonts w:ascii="Times-Roman" w:hAnsi="Times-Roman" w:cs="Times-Roman"/>
          <w:kern w:val="0"/>
          <w:sz w:val="20"/>
          <w:szCs w:val="20"/>
        </w:rPr>
        <w:t>It shall be the duty and responsibility of the Board of Directors to adopt such rules and</w:t>
      </w:r>
    </w:p>
    <w:p w14:paraId="7915B60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regulations as it deems to be in the best interest of the Association in carrying out the purposes and objectives of</w:t>
      </w:r>
    </w:p>
    <w:p w14:paraId="50F5C7F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Association set forth in the Constitution.</w:t>
      </w:r>
    </w:p>
    <w:p w14:paraId="000463D0" w14:textId="61A0458D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</w:p>
    <w:p w14:paraId="4375CE5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6: DUTIES OF THE OFFICERS</w:t>
      </w:r>
    </w:p>
    <w:p w14:paraId="6939989A" w14:textId="77777777" w:rsidR="005517FD" w:rsidRPr="00166551" w:rsidRDefault="005517FD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978FCA1" w14:textId="0A36892F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1: Supervisor of Officials</w:t>
      </w:r>
      <w:r w:rsidRPr="00166551">
        <w:rPr>
          <w:rFonts w:ascii="Times-Roman" w:hAnsi="Times-Roman" w:cs="Times-Roman"/>
          <w:kern w:val="0"/>
          <w:sz w:val="20"/>
          <w:szCs w:val="20"/>
        </w:rPr>
        <w:t>.</w:t>
      </w:r>
    </w:p>
    <w:p w14:paraId="51806FD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Supervisor of Officials shall be the principal officer of the Association. The Supervisor shall supervise all</w:t>
      </w:r>
    </w:p>
    <w:p w14:paraId="474FBCF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officials and delegate this authority where he deems necessary. He shall keep accurate records of all officials of</w:t>
      </w:r>
    </w:p>
    <w:p w14:paraId="5911F1A0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Association and shall make all game assignments. The Supervisor of Officials shall be authorized to collect</w:t>
      </w:r>
    </w:p>
    <w:p w14:paraId="206F7E6A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and/or impose all assessments, fees,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fines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penalties as authorized by the NCHSAA</w:t>
      </w:r>
    </w:p>
    <w:p w14:paraId="30B97A92" w14:textId="77777777" w:rsidR="00F42F32" w:rsidRPr="00166551" w:rsidRDefault="00F42F32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0516293" w14:textId="6826B9F9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2: Associate Supervisor of Officials</w:t>
      </w:r>
    </w:p>
    <w:p w14:paraId="7D3F98D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Associate Supervisor of Officials shall assist the Supervisor of Officials in whatever capacity the Supervisor</w:t>
      </w:r>
    </w:p>
    <w:p w14:paraId="0BD73844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of Officials deems necessary.</w:t>
      </w:r>
    </w:p>
    <w:p w14:paraId="548E0BBF" w14:textId="77777777" w:rsidR="00F42F32" w:rsidRPr="00166551" w:rsidRDefault="00F42F32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5A96392E" w14:textId="56A00935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3: The President</w:t>
      </w:r>
    </w:p>
    <w:p w14:paraId="501C878E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The President shall preside at all meetings of the Board of Directors and general membership. </w:t>
      </w:r>
      <w:proofErr w:type="spellStart"/>
      <w:r w:rsidRPr="00166551">
        <w:rPr>
          <w:rFonts w:ascii="Times-Roman" w:hAnsi="Times-Roman" w:cs="Times-Roman"/>
          <w:kern w:val="0"/>
          <w:sz w:val="20"/>
          <w:szCs w:val="20"/>
        </w:rPr>
        <w:t>He/She</w:t>
      </w:r>
      <w:proofErr w:type="spell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shall</w:t>
      </w:r>
    </w:p>
    <w:p w14:paraId="7189375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present a report on the condition of the business of the Association at each annual meeting.</w:t>
      </w:r>
    </w:p>
    <w:p w14:paraId="381DD064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President shall see that the books, reports, statements, and certificates required by the statute are properly</w:t>
      </w:r>
    </w:p>
    <w:p w14:paraId="6AD04B7E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kept,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made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and filed according to law.</w:t>
      </w:r>
    </w:p>
    <w:p w14:paraId="1934EA10" w14:textId="77777777" w:rsidR="00F42F32" w:rsidRPr="00166551" w:rsidRDefault="00F42F32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53ECFF55" w14:textId="686581E4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4: The Vice President</w:t>
      </w:r>
    </w:p>
    <w:p w14:paraId="460C42B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Vice President shall act on the behalf of the President should he/she be absent or unable to perform his/her</w:t>
      </w:r>
    </w:p>
    <w:p w14:paraId="5F6809F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duties or exercise his/her powers as set forth in these By-Laws or in the acts under which this Association is</w:t>
      </w:r>
    </w:p>
    <w:p w14:paraId="3554593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organized.</w:t>
      </w:r>
    </w:p>
    <w:p w14:paraId="1F584EE4" w14:textId="77777777" w:rsidR="00F42F32" w:rsidRPr="00166551" w:rsidRDefault="00F42F32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FEFB486" w14:textId="1E042050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5: Recording Secretary</w:t>
      </w:r>
    </w:p>
    <w:p w14:paraId="29ED6A33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Recording Secretary shall keep minutes of the meetings of the Board of Directors and of the membership</w:t>
      </w:r>
    </w:p>
    <w:p w14:paraId="140FE133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and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make them available at all times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>.</w:t>
      </w:r>
    </w:p>
    <w:p w14:paraId="403F1D9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Recording Secretary shall be the custodian for the safe keeping of all documents and records of the</w:t>
      </w:r>
    </w:p>
    <w:p w14:paraId="50602A2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Association.</w:t>
      </w:r>
    </w:p>
    <w:p w14:paraId="748A91A1" w14:textId="77777777" w:rsidR="00F42F32" w:rsidRPr="00166551" w:rsidRDefault="00F42F32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43E5917" w14:textId="19D752A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6: Treasurer</w:t>
      </w:r>
    </w:p>
    <w:p w14:paraId="36EC73F0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Treasurer shall have the custody of, and be responsible for, all the funds and securities of the Association</w:t>
      </w:r>
    </w:p>
    <w:p w14:paraId="28289AF3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and deposit all such funds within 7 days of receipt in the name of the Association.</w:t>
      </w:r>
    </w:p>
    <w:p w14:paraId="38CD312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Treasurer shall keep record books on the accounts.</w:t>
      </w:r>
    </w:p>
    <w:p w14:paraId="32E4371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Treasurer shall render a statement of the finances of the Association at each meeting.</w:t>
      </w:r>
    </w:p>
    <w:p w14:paraId="1F71D484" w14:textId="4C312870" w:rsidR="00901D94" w:rsidRPr="00166551" w:rsidRDefault="00CE68F8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 New Roman" w:hAnsi="Times New Roman" w:cs="Times New Roman"/>
          <w:kern w:val="0"/>
          <w:sz w:val="20"/>
          <w:szCs w:val="20"/>
        </w:rPr>
        <w:t>The Treasurer shall be a non-voting member of the Board of Directors</w:t>
      </w:r>
    </w:p>
    <w:p w14:paraId="4F9A37E5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7822E3A4" w14:textId="4D0B8FD8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7: Training Officer</w:t>
      </w:r>
    </w:p>
    <w:p w14:paraId="6D840CC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Training Officer shall oversee the CUA training program to improve umpire quality.</w:t>
      </w:r>
    </w:p>
    <w:p w14:paraId="7DEC08F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Training Officer shall Chair the training committee.</w:t>
      </w:r>
    </w:p>
    <w:p w14:paraId="632196C4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Training Officer shall maintain a Mechanic’s Supplement which will cover mechanics not covered in the</w:t>
      </w:r>
    </w:p>
    <w:p w14:paraId="1AA1DAB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NFHS Umpires Manual and mechanics that deviate from the NFHS Umpires Manual</w:t>
      </w:r>
    </w:p>
    <w:p w14:paraId="61005E88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4E50351C" w14:textId="6A5F31A4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8: Rules Officer</w:t>
      </w:r>
    </w:p>
    <w:p w14:paraId="76124777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lastRenderedPageBreak/>
        <w:t>The Rules Officer shall keep the membership abreast of all rules and rules changes pertinent to NFHS baseball</w:t>
      </w:r>
    </w:p>
    <w:p w14:paraId="364C8755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The Rules Officer shall field all inquiries by Association members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in regards to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Case Play and/or Rules</w:t>
      </w:r>
    </w:p>
    <w:p w14:paraId="30F09F5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Interpretation of actual situations occurring throughout the Baseball season.</w:t>
      </w:r>
    </w:p>
    <w:p w14:paraId="778BC92F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A1CE5A8" w14:textId="66376E35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9: Grievance Officer</w:t>
      </w:r>
    </w:p>
    <w:p w14:paraId="61A321D7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Grievance Officer shall Chair the Grievance Committee and select Committee Members.</w:t>
      </w:r>
    </w:p>
    <w:p w14:paraId="6EBA8D0E" w14:textId="77777777" w:rsidR="00A74A21" w:rsidRPr="00166551" w:rsidRDefault="00A74A21" w:rsidP="0047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</w:p>
    <w:p w14:paraId="6974466C" w14:textId="48B1F96C" w:rsidR="0047179A" w:rsidRPr="00166551" w:rsidRDefault="0047179A" w:rsidP="0047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0"/>
          <w:szCs w:val="20"/>
        </w:rPr>
      </w:pPr>
      <w:r w:rsidRPr="00166551">
        <w:rPr>
          <w:rFonts w:ascii="Times New Roman" w:hAnsi="Times New Roman" w:cs="Times New Roman"/>
          <w:b/>
          <w:bCs/>
          <w:kern w:val="0"/>
          <w:sz w:val="20"/>
          <w:szCs w:val="20"/>
        </w:rPr>
        <w:t>Section 10: Communications Officer</w:t>
      </w:r>
    </w:p>
    <w:p w14:paraId="2CBE9F50" w14:textId="77777777" w:rsidR="0047179A" w:rsidRPr="00166551" w:rsidRDefault="0047179A" w:rsidP="0047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66551">
        <w:rPr>
          <w:rFonts w:ascii="Times New Roman" w:hAnsi="Times New Roman" w:cs="Times New Roman"/>
          <w:kern w:val="0"/>
          <w:sz w:val="20"/>
          <w:szCs w:val="20"/>
        </w:rPr>
        <w:t>The Communications Officer will be responsible for the development, administration and management of the association’s website and online social media presence.</w:t>
      </w:r>
    </w:p>
    <w:p w14:paraId="27F28021" w14:textId="77777777" w:rsidR="0047179A" w:rsidRPr="00166551" w:rsidRDefault="0047179A" w:rsidP="0047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66551">
        <w:rPr>
          <w:rFonts w:ascii="Times New Roman" w:hAnsi="Times New Roman" w:cs="Times New Roman"/>
          <w:kern w:val="0"/>
          <w:sz w:val="20"/>
          <w:szCs w:val="20"/>
        </w:rPr>
        <w:t>The Communications Officer shall be responsible to the Supervisor of Officials for all content posted to the website.</w:t>
      </w:r>
    </w:p>
    <w:p w14:paraId="1D2A3115" w14:textId="77777777" w:rsidR="0047179A" w:rsidRPr="00166551" w:rsidRDefault="0047179A" w:rsidP="004717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166551">
        <w:rPr>
          <w:rFonts w:ascii="Times New Roman" w:hAnsi="Times New Roman" w:cs="Times New Roman"/>
          <w:kern w:val="0"/>
          <w:sz w:val="20"/>
          <w:szCs w:val="20"/>
        </w:rPr>
        <w:t xml:space="preserve">The Communications Officer shall maintain a contact database of the associations current members. </w:t>
      </w:r>
    </w:p>
    <w:p w14:paraId="0B854B14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4A561DB4" w14:textId="05C256B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10: Directors</w:t>
      </w:r>
    </w:p>
    <w:p w14:paraId="64BE721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There will be two (2) Director Positions on the Board of Directors.</w:t>
      </w:r>
    </w:p>
    <w:p w14:paraId="792C6F57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Directors will serve on the Board of Directors as voting members of the board. They will be given one vote</w:t>
      </w:r>
    </w:p>
    <w:p w14:paraId="38B84E4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each for a total of two (2) votes.</w:t>
      </w:r>
    </w:p>
    <w:p w14:paraId="119F9C0A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purpose of these positions on the Board of Directors is to represent the general membership.</w:t>
      </w:r>
    </w:p>
    <w:p w14:paraId="01AFF3D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3331DF7C" w14:textId="0D72A1A5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7: COMMITTEES</w:t>
      </w:r>
    </w:p>
    <w:p w14:paraId="2D63F6CB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B576633" w14:textId="139DF245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1: Formation of Committees</w:t>
      </w:r>
    </w:p>
    <w:p w14:paraId="02F8775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Board of Directors may create and form any committee it deems necessary and may designate their length</w:t>
      </w:r>
    </w:p>
    <w:p w14:paraId="1106082A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of continuation, size, and term of membership, scope and qualifications and method of election of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their</w:t>
      </w:r>
      <w:proofErr w:type="gramEnd"/>
    </w:p>
    <w:p w14:paraId="2F73ED6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members.</w:t>
      </w:r>
    </w:p>
    <w:p w14:paraId="5BCF95BB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0D677777" w14:textId="6EFF8649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2: Training Committee</w:t>
      </w:r>
    </w:p>
    <w:p w14:paraId="555ECB0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Committee is responsible for establishing, administrating, keeping records and all other duties associated</w:t>
      </w:r>
    </w:p>
    <w:p w14:paraId="30A07BC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with training of all umpires. The Committee will consist of four (4) members. The Committee will be chaired</w:t>
      </w:r>
    </w:p>
    <w:p w14:paraId="17B86046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by the Training Officer.</w:t>
      </w:r>
    </w:p>
    <w:p w14:paraId="1138AEA9" w14:textId="77777777" w:rsidR="00A74A21" w:rsidRPr="00166551" w:rsidRDefault="00A74A21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17522A02" w14:textId="3637AEC6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Section 3: Grievance Committee</w:t>
      </w:r>
    </w:p>
    <w:p w14:paraId="46225AA1" w14:textId="0C0EFE1F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Grievance Officer will Chair the Committee. The Grievance Officer will appoint four (4) members to the</w:t>
      </w:r>
    </w:p>
    <w:p w14:paraId="2EFBAC67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Committee for each case.</w:t>
      </w:r>
    </w:p>
    <w:p w14:paraId="0811C410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The Committee shall gather facts as it deems necessary.</w:t>
      </w:r>
    </w:p>
    <w:p w14:paraId="2C9B48B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A person wishing to appeal to the Grievance Committee shall have discussed the problem(s) with the Supervisor</w:t>
      </w:r>
    </w:p>
    <w:p w14:paraId="5C41897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of Officials. If after having thoroughly discussed the problem(s) with the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Supervisor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the person feels that he/she</w:t>
      </w:r>
    </w:p>
    <w:p w14:paraId="5942A2A5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has been treated unjustly, the person may appeal to the Grievance Committee. If a person is the subject of the</w:t>
      </w:r>
    </w:p>
    <w:p w14:paraId="6C6671AD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grievance, he/she has the same rights as the person filing the grievance. The following procedure shall be used:</w:t>
      </w:r>
    </w:p>
    <w:p w14:paraId="3123DC9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1. A written request shall be made to Chairman of the Grievance Committee requesting a hearing and</w:t>
      </w:r>
    </w:p>
    <w:p w14:paraId="47D2E95F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giving the reason(s) for such hearing.</w:t>
      </w:r>
    </w:p>
    <w:p w14:paraId="014FAACC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2. Upon receipt of the hearing request and within fourteen (14) days of receipt of such request, the</w:t>
      </w:r>
    </w:p>
    <w:p w14:paraId="6857F9F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Chairman shall convene the committee for the hearing. The person making the appeal, the Supervisor of</w:t>
      </w:r>
    </w:p>
    <w:p w14:paraId="121CAEB5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Officials, and other committee representatives may be present during the hearing. A simple majority vote of the</w:t>
      </w:r>
    </w:p>
    <w:p w14:paraId="71670302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committee shall determine the appeal.</w:t>
      </w:r>
    </w:p>
    <w:p w14:paraId="17EB58D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3. If the decision of the Grievance Committee does not meet the approval of the person requesting the</w:t>
      </w:r>
    </w:p>
    <w:p w14:paraId="3ABC0659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hearing, the person may then appeal to the Chairman of the Board of Directors for a hearing. The decision of the</w:t>
      </w:r>
    </w:p>
    <w:p w14:paraId="5A4C60CB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Board of Directors shall be final and irrevocable.</w:t>
      </w:r>
    </w:p>
    <w:p w14:paraId="3F2A2B21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4. Records shall be kept on all appeals and hearings and maintained at least at the office of the</w:t>
      </w:r>
    </w:p>
    <w:p w14:paraId="4FC57398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Supervisor of Officials.</w:t>
      </w:r>
    </w:p>
    <w:p w14:paraId="03CECFEE" w14:textId="77777777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</w:p>
    <w:p w14:paraId="64F0698E" w14:textId="5AC99E68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kern w:val="0"/>
          <w:sz w:val="20"/>
          <w:szCs w:val="20"/>
        </w:rPr>
      </w:pPr>
      <w:r w:rsidRPr="00166551">
        <w:rPr>
          <w:rFonts w:ascii="Times-Bold" w:hAnsi="Times-Bold" w:cs="Times-Bold"/>
          <w:b/>
          <w:bCs/>
          <w:kern w:val="0"/>
          <w:sz w:val="20"/>
          <w:szCs w:val="20"/>
        </w:rPr>
        <w:t>ARTICLE 8: AMENDMENTS</w:t>
      </w:r>
    </w:p>
    <w:p w14:paraId="054534AD" w14:textId="77777777" w:rsidR="00166551" w:rsidRPr="00166551" w:rsidRDefault="00166551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</w:p>
    <w:p w14:paraId="760E5688" w14:textId="1C22FCB4" w:rsidR="00AE680A" w:rsidRPr="00166551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 xml:space="preserve">These By-Laws may be altered, </w:t>
      </w:r>
      <w:proofErr w:type="gramStart"/>
      <w:r w:rsidRPr="00166551">
        <w:rPr>
          <w:rFonts w:ascii="Times-Roman" w:hAnsi="Times-Roman" w:cs="Times-Roman"/>
          <w:kern w:val="0"/>
          <w:sz w:val="20"/>
          <w:szCs w:val="20"/>
        </w:rPr>
        <w:t>amended</w:t>
      </w:r>
      <w:proofErr w:type="gramEnd"/>
      <w:r w:rsidRPr="00166551">
        <w:rPr>
          <w:rFonts w:ascii="Times-Roman" w:hAnsi="Times-Roman" w:cs="Times-Roman"/>
          <w:kern w:val="0"/>
          <w:sz w:val="20"/>
          <w:szCs w:val="20"/>
        </w:rPr>
        <w:t xml:space="preserve"> or repealed when a motion is put to vote at a general membership</w:t>
      </w:r>
    </w:p>
    <w:p w14:paraId="1F1A9977" w14:textId="3CA41D61" w:rsidR="00AE680A" w:rsidRPr="00E536F9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 w:rsidRPr="00166551">
        <w:rPr>
          <w:rFonts w:ascii="Times-Roman" w:hAnsi="Times-Roman" w:cs="Times-Roman"/>
          <w:kern w:val="0"/>
          <w:sz w:val="20"/>
          <w:szCs w:val="20"/>
        </w:rPr>
        <w:t>meeting and passed by two thirds (2/3) of the general membership.</w:t>
      </w:r>
      <w:r w:rsidR="00E536F9" w:rsidRPr="00166551">
        <w:rPr>
          <w:rFonts w:ascii="Times New Roman" w:hAnsi="Times New Roman" w:cs="Times New Roman"/>
          <w:kern w:val="0"/>
          <w:sz w:val="20"/>
          <w:szCs w:val="20"/>
        </w:rPr>
        <w:t xml:space="preserve"> Amendments to the bylaws may be offered by online or ballot vote if proposed amendments are sent to the membership for consideration 14 days prior to the vote.</w:t>
      </w:r>
    </w:p>
    <w:p w14:paraId="732D6BBB" w14:textId="77777777" w:rsidR="00E536F9" w:rsidRDefault="00E536F9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</w:p>
    <w:p w14:paraId="5A7E4006" w14:textId="6A71229F" w:rsidR="00AE680A" w:rsidRDefault="00AE680A" w:rsidP="00AE680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 xml:space="preserve">Adopted by the Board of Directors on Sunday, November 20, </w:t>
      </w:r>
      <w:r w:rsidR="00386A47">
        <w:rPr>
          <w:rFonts w:ascii="Times-Roman" w:hAnsi="Times-Roman" w:cs="Times-Roman"/>
          <w:kern w:val="0"/>
          <w:sz w:val="20"/>
          <w:szCs w:val="20"/>
        </w:rPr>
        <w:t>2011,</w:t>
      </w:r>
      <w:r>
        <w:rPr>
          <w:rFonts w:ascii="Times-Roman" w:hAnsi="Times-Roman" w:cs="Times-Roman"/>
          <w:kern w:val="0"/>
          <w:sz w:val="20"/>
          <w:szCs w:val="20"/>
        </w:rPr>
        <w:t xml:space="preserve"> at its meeting held at The Morrison Family</w:t>
      </w:r>
    </w:p>
    <w:p w14:paraId="6A13F8B3" w14:textId="386AFF32" w:rsidR="00266460" w:rsidRDefault="00AE680A" w:rsidP="00AE680A">
      <w:pPr>
        <w:rPr>
          <w:rFonts w:ascii="Times-Roman" w:hAnsi="Times-Roman" w:cs="Times-Roman"/>
          <w:kern w:val="0"/>
          <w:sz w:val="20"/>
          <w:szCs w:val="20"/>
        </w:rPr>
      </w:pPr>
      <w:r>
        <w:rPr>
          <w:rFonts w:ascii="Times-Roman" w:hAnsi="Times-Roman" w:cs="Times-Roman"/>
          <w:kern w:val="0"/>
          <w:sz w:val="20"/>
          <w:szCs w:val="20"/>
        </w:rPr>
        <w:t>YMCA, 9405 Bryant Farms Rd. Charlotte, NC 28277</w:t>
      </w:r>
    </w:p>
    <w:p w14:paraId="60E5B4C9" w14:textId="291428E7" w:rsidR="00E536F9" w:rsidRDefault="00E536F9" w:rsidP="00AE680A">
      <w:r>
        <w:rPr>
          <w:rFonts w:ascii="Times-Roman" w:hAnsi="Times-Roman" w:cs="Times-Roman"/>
          <w:kern w:val="0"/>
          <w:sz w:val="20"/>
          <w:szCs w:val="20"/>
        </w:rPr>
        <w:br/>
        <w:t>Amended by the Boa</w:t>
      </w:r>
      <w:r w:rsidR="00A773EF">
        <w:rPr>
          <w:rFonts w:ascii="Times-Roman" w:hAnsi="Times-Roman" w:cs="Times-Roman"/>
          <w:kern w:val="0"/>
          <w:sz w:val="20"/>
          <w:szCs w:val="20"/>
        </w:rPr>
        <w:t>rd of Directors</w:t>
      </w:r>
      <w:r w:rsidR="00386A47">
        <w:rPr>
          <w:rFonts w:ascii="Times-Roman" w:hAnsi="Times-Roman" w:cs="Times-Roman"/>
          <w:kern w:val="0"/>
          <w:sz w:val="20"/>
          <w:szCs w:val="20"/>
        </w:rPr>
        <w:t xml:space="preserve"> </w:t>
      </w:r>
      <w:r w:rsidR="00A773EF">
        <w:rPr>
          <w:rFonts w:ascii="Times-Roman" w:hAnsi="Times-Roman" w:cs="Times-Roman"/>
          <w:kern w:val="0"/>
          <w:sz w:val="20"/>
          <w:szCs w:val="20"/>
        </w:rPr>
        <w:t xml:space="preserve">on Sunday, January 14, </w:t>
      </w:r>
      <w:r w:rsidR="00386A47">
        <w:rPr>
          <w:rFonts w:ascii="Times-Roman" w:hAnsi="Times-Roman" w:cs="Times-Roman"/>
          <w:kern w:val="0"/>
          <w:sz w:val="20"/>
          <w:szCs w:val="20"/>
        </w:rPr>
        <w:t>2024,</w:t>
      </w:r>
      <w:r w:rsidR="00A773EF">
        <w:rPr>
          <w:rFonts w:ascii="Times-Roman" w:hAnsi="Times-Roman" w:cs="Times-Roman"/>
          <w:kern w:val="0"/>
          <w:sz w:val="20"/>
          <w:szCs w:val="20"/>
        </w:rPr>
        <w:t xml:space="preserve"> at its meeting held at Cox Mill High School</w:t>
      </w:r>
      <w:r w:rsidR="00323005">
        <w:rPr>
          <w:rFonts w:ascii="Times-Roman" w:hAnsi="Times-Roman" w:cs="Times-Roman"/>
          <w:kern w:val="0"/>
          <w:sz w:val="20"/>
          <w:szCs w:val="20"/>
        </w:rPr>
        <w:t>, 1355 Cox Mill Road, Concord, NC 28027</w:t>
      </w:r>
    </w:p>
    <w:sectPr w:rsidR="00E53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017A"/>
    <w:multiLevelType w:val="hybridMultilevel"/>
    <w:tmpl w:val="8540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5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0A"/>
    <w:rsid w:val="00166551"/>
    <w:rsid w:val="00266460"/>
    <w:rsid w:val="00323005"/>
    <w:rsid w:val="00386A47"/>
    <w:rsid w:val="00396989"/>
    <w:rsid w:val="0047179A"/>
    <w:rsid w:val="005517FD"/>
    <w:rsid w:val="005D53EA"/>
    <w:rsid w:val="006E444B"/>
    <w:rsid w:val="00901D94"/>
    <w:rsid w:val="00A650D0"/>
    <w:rsid w:val="00A74A21"/>
    <w:rsid w:val="00A773EF"/>
    <w:rsid w:val="00AE680A"/>
    <w:rsid w:val="00B24710"/>
    <w:rsid w:val="00C25B6D"/>
    <w:rsid w:val="00CA19D6"/>
    <w:rsid w:val="00CE68F8"/>
    <w:rsid w:val="00E22BDA"/>
    <w:rsid w:val="00E536F9"/>
    <w:rsid w:val="00F42F32"/>
    <w:rsid w:val="00FC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27BC9"/>
  <w15:chartTrackingRefBased/>
  <w15:docId w15:val="{0EC628B3-A840-43E1-B4C1-9E28B290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2223</Words>
  <Characters>12672</Characters>
  <Application>Microsoft Office Word</Application>
  <DocSecurity>0</DocSecurity>
  <Lines>105</Lines>
  <Paragraphs>29</Paragraphs>
  <ScaleCrop>false</ScaleCrop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Boyington, Roger C</dc:creator>
  <cp:keywords/>
  <dc:description/>
  <cp:lastModifiedBy>Boyington, Roger C</cp:lastModifiedBy>
  <cp:revision>22</cp:revision>
  <dcterms:created xsi:type="dcterms:W3CDTF">2024-01-15T17:05:00Z</dcterms:created>
  <dcterms:modified xsi:type="dcterms:W3CDTF">2024-01-16T13:17:00Z</dcterms:modified>
</cp:coreProperties>
</file>